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left"/>
        <w:outlineLvl w:val="1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6"/>
          <w:szCs w:val="36"/>
        </w:rPr>
        <w:t>附件</w:t>
      </w:r>
    </w:p>
    <w:p>
      <w:pPr>
        <w:spacing w:before="240" w:line="40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</w:rPr>
        <w:t xml:space="preserve">  </w:t>
      </w:r>
    </w:p>
    <w:p>
      <w:pPr>
        <w:spacing w:line="900" w:lineRule="exact"/>
        <w:ind w:left="0" w:leftChars="0" w:firstLine="0" w:firstLineChars="0"/>
        <w:jc w:val="center"/>
        <w:rPr>
          <w:rFonts w:hint="eastAsia" w:ascii="黑体" w:hAnsi="黑体" w:eastAsia="黑体"/>
          <w:sz w:val="48"/>
          <w:szCs w:val="36"/>
          <w:lang w:val="en-US" w:eastAsia="zh-Hans"/>
        </w:rPr>
      </w:pPr>
      <w:r>
        <w:rPr>
          <w:rFonts w:hint="eastAsia" w:ascii="黑体" w:hAnsi="黑体" w:eastAsia="黑体"/>
          <w:sz w:val="48"/>
          <w:szCs w:val="36"/>
        </w:rPr>
        <w:t>海南</w:t>
      </w:r>
      <w:r>
        <w:rPr>
          <w:rFonts w:hint="eastAsia" w:ascii="黑体" w:hAnsi="黑体" w:eastAsia="黑体"/>
          <w:sz w:val="48"/>
          <w:szCs w:val="36"/>
          <w:lang w:val="en-US" w:eastAsia="zh-Hans"/>
        </w:rPr>
        <w:t>省治水攻坚重大研究专题</w:t>
      </w:r>
    </w:p>
    <w:p>
      <w:pPr>
        <w:spacing w:line="900" w:lineRule="exact"/>
        <w:ind w:left="0" w:leftChars="0" w:firstLine="0" w:firstLineChars="0"/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8"/>
          <w:szCs w:val="36"/>
          <w:lang w:val="en-US" w:eastAsia="zh-Hans"/>
        </w:rPr>
        <w:t>申报书</w:t>
      </w:r>
    </w:p>
    <w:p>
      <w:pPr>
        <w:spacing w:line="12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/>
          <w:sz w:val="32"/>
        </w:rPr>
      </w:pPr>
    </w:p>
    <w:tbl>
      <w:tblPr>
        <w:tblStyle w:val="5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 w:firstLine="112" w:firstLineChars="35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专题名称:</w:t>
            </w:r>
            <w:r>
              <w:rPr>
                <w:rFonts w:ascii="Times New Roman" w:hAnsi="Times New Roman" w:eastAsia="黑体"/>
                <w:sz w:val="32"/>
                <w:szCs w:val="32"/>
              </w:rPr>
              <w:t xml:space="preserve">  </w:t>
            </w: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480" w:lineRule="auto"/>
              <w:ind w:left="0" w:leftChars="0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/>
              <w:jc w:val="distribute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112" w:leftChars="-40" w:right="-106" w:rightChars="-38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 w:firstLine="112" w:firstLineChars="35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承担单位:</w:t>
            </w:r>
            <w:r>
              <w:rPr>
                <w:rFonts w:ascii="Times New Roman" w:hAnsi="Times New Roman" w:eastAsia="黑体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6908" w:type="dxa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黑体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u w:val="single"/>
              </w:rPr>
              <w:t xml:space="preserve">            （单位盖章）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/>
              <w:jc w:val="distribute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112" w:leftChars="-40" w:right="-106" w:rightChars="-38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协作单位:</w:t>
            </w:r>
          </w:p>
        </w:tc>
        <w:tc>
          <w:tcPr>
            <w:tcW w:w="6908" w:type="dxa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/>
              <w:jc w:val="distribute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112" w:leftChars="-40" w:right="-106" w:rightChars="-38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0" w:leftChars="0" w:right="-336" w:rightChars="-120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专题负责人：</w:t>
            </w:r>
          </w:p>
        </w:tc>
        <w:tc>
          <w:tcPr>
            <w:tcW w:w="6908" w:type="dxa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112" w:leftChars="-40" w:right="-106" w:rightChars="-38"/>
              <w:jc w:val="distribute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112" w:leftChars="-40" w:right="-106" w:rightChars="-38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ind w:left="0" w:leftChars="0" w:right="-106" w:rightChars="-38" w:firstLine="0" w:firstLineChars="0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312" w:lineRule="auto"/>
        <w:ind w:left="0" w:leftChars="0" w:firstLine="0" w:firstLineChars="0"/>
        <w:jc w:val="both"/>
        <w:rPr>
          <w:rFonts w:ascii="黑体" w:hAnsi="黑体" w:eastAsia="黑体"/>
          <w:sz w:val="28"/>
        </w:rPr>
      </w:pPr>
    </w:p>
    <w:p>
      <w:pPr>
        <w:snapToGrid w:val="0"/>
        <w:spacing w:line="312" w:lineRule="auto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312" w:lineRule="auto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312" w:lineRule="auto"/>
        <w:jc w:val="center"/>
        <w:rPr>
          <w:rFonts w:hint="eastAsia" w:ascii="黑体" w:hAnsi="黑体" w:eastAsia="黑体"/>
          <w:sz w:val="28"/>
        </w:rPr>
      </w:pPr>
    </w:p>
    <w:p>
      <w:pPr>
        <w:snapToGrid w:val="0"/>
        <w:spacing w:line="312" w:lineRule="auto"/>
        <w:jc w:val="center"/>
        <w:rPr>
          <w:rFonts w:hint="eastAsia" w:ascii="黑体" w:hAnsi="黑体" w:eastAsia="黑体"/>
          <w:sz w:val="28"/>
        </w:rPr>
      </w:pPr>
    </w:p>
    <w:p>
      <w:pPr>
        <w:snapToGrid w:val="0"/>
        <w:spacing w:line="312" w:lineRule="auto"/>
        <w:ind w:left="39" w:leftChars="0" w:hanging="39" w:hangingChars="14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20</w:t>
      </w:r>
      <w:r>
        <w:rPr>
          <w:rFonts w:hint="default" w:ascii="黑体" w:hAnsi="黑体" w:eastAsia="黑体"/>
          <w:sz w:val="28"/>
        </w:rPr>
        <w:t>22</w:t>
      </w:r>
      <w:r>
        <w:rPr>
          <w:rFonts w:hint="eastAsia" w:ascii="黑体" w:hAnsi="黑体" w:eastAsia="黑体"/>
          <w:sz w:val="28"/>
        </w:rPr>
        <w:t>年</w:t>
      </w:r>
      <w:r>
        <w:rPr>
          <w:rFonts w:ascii="黑体" w:hAnsi="黑体" w:eastAsia="黑体"/>
          <w:sz w:val="28"/>
        </w:rPr>
        <w:t>3</w:t>
      </w:r>
      <w:r>
        <w:rPr>
          <w:rFonts w:hint="eastAsia" w:ascii="黑体" w:hAnsi="黑体" w:eastAsia="黑体"/>
          <w:sz w:val="28"/>
        </w:rPr>
        <w:t>月</w:t>
      </w:r>
    </w:p>
    <w:p>
      <w:pPr>
        <w:snapToGrid w:val="0"/>
        <w:spacing w:line="312" w:lineRule="auto"/>
        <w:ind w:left="0" w:leftChars="0" w:firstLine="0" w:firstLineChars="0"/>
        <w:jc w:val="both"/>
        <w:rPr>
          <w:rFonts w:ascii="黑体" w:hAnsi="黑体" w:eastAsia="黑体"/>
          <w:sz w:val="28"/>
        </w:rPr>
      </w:pP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0"/>
        <w:gridCol w:w="475"/>
        <w:gridCol w:w="1409"/>
        <w:gridCol w:w="625"/>
        <w:gridCol w:w="23"/>
        <w:gridCol w:w="312"/>
        <w:gridCol w:w="962"/>
        <w:gridCol w:w="1262"/>
        <w:gridCol w:w="1154"/>
        <w:gridCol w:w="214"/>
        <w:gridCol w:w="1577"/>
        <w:gridCol w:w="2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0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专题名称</w:t>
            </w:r>
          </w:p>
        </w:tc>
        <w:tc>
          <w:tcPr>
            <w:tcW w:w="8013" w:type="dxa"/>
            <w:gridSpan w:val="10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1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承担单位</w:t>
            </w:r>
          </w:p>
        </w:tc>
        <w:tc>
          <w:tcPr>
            <w:tcW w:w="8013" w:type="dxa"/>
            <w:gridSpan w:val="10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1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协作单位</w:t>
            </w:r>
          </w:p>
        </w:tc>
        <w:tc>
          <w:tcPr>
            <w:tcW w:w="8013" w:type="dxa"/>
            <w:gridSpan w:val="10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0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专题负责人</w:t>
            </w:r>
          </w:p>
        </w:tc>
        <w:tc>
          <w:tcPr>
            <w:tcW w:w="1884" w:type="dxa"/>
            <w:gridSpan w:val="2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60" w:type="dxa"/>
            <w:gridSpan w:val="3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职称及职务</w:t>
            </w:r>
          </w:p>
        </w:tc>
        <w:tc>
          <w:tcPr>
            <w:tcW w:w="1577" w:type="dxa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1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专题联系人</w:t>
            </w:r>
          </w:p>
        </w:tc>
        <w:tc>
          <w:tcPr>
            <w:tcW w:w="1884" w:type="dxa"/>
            <w:gridSpan w:val="2"/>
          </w:tcPr>
          <w:p>
            <w:pPr>
              <w:snapToGrid w:val="0"/>
              <w:spacing w:before="120"/>
              <w:ind w:left="-34" w:leftChars="-12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60" w:type="dxa"/>
            <w:gridSpan w:val="3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>
            <w:pPr>
              <w:snapToGrid w:val="0"/>
              <w:spacing w:before="120"/>
              <w:ind w:left="-34" w:leftChars="-12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职称及职务</w:t>
            </w:r>
          </w:p>
        </w:tc>
        <w:tc>
          <w:tcPr>
            <w:tcW w:w="1577" w:type="dxa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52" w:hRule="exac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8013" w:type="dxa"/>
            <w:gridSpan w:val="10"/>
          </w:tcPr>
          <w:p>
            <w:pPr>
              <w:snapToGrid w:val="0"/>
              <w:spacing w:before="120"/>
              <w:ind w:right="-67" w:rightChars="-2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9968" w:hRule="exact"/>
          <w:jc w:val="center"/>
        </w:trPr>
        <w:tc>
          <w:tcPr>
            <w:tcW w:w="9473" w:type="dxa"/>
            <w:gridSpan w:val="12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left="0" w:leftChars="0" w:firstLine="0" w:firstLineChars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申报理由 （目的、意义、目标）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20" w:line="360" w:lineRule="atLeast"/>
              <w:jc w:val="both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20" w:line="360" w:lineRule="atLeast"/>
              <w:jc w:val="both"/>
              <w:rPr>
                <w:rFonts w:hint="eastAsia"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before="120"/>
              <w:ind w:left="0" w:leftChars="0" w:right="-67" w:rightChars="-24" w:firstLine="0" w:firstLineChars="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13657" w:hRule="atLeast"/>
          <w:jc w:val="center"/>
        </w:trPr>
        <w:tc>
          <w:tcPr>
            <w:tcW w:w="9473" w:type="dxa"/>
            <w:gridSpan w:val="12"/>
          </w:tcPr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二、研究能力与已有工作成果</w:t>
            </w: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三、专题主要内容、研究途径和方法</w:t>
            </w:r>
          </w:p>
          <w:p>
            <w:pPr>
              <w:spacing w:line="240" w:lineRule="atLeast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1、主要内容</w:t>
            </w: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2、研究途径和方法</w:t>
            </w: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14316" w:hRule="atLeast"/>
          <w:jc w:val="center"/>
        </w:trPr>
        <w:tc>
          <w:tcPr>
            <w:tcW w:w="9473" w:type="dxa"/>
            <w:gridSpan w:val="12"/>
          </w:tcPr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四、进度安排</w:t>
            </w: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  <w:p>
            <w:pPr>
              <w:spacing w:line="50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五、完成日期和预期的成果</w:t>
            </w:r>
          </w:p>
          <w:p>
            <w:pPr>
              <w:spacing w:line="48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2、预期成果：</w:t>
            </w:r>
          </w:p>
          <w:p>
            <w:pPr>
              <w:spacing w:line="48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（1）中期报告：纸质5份，电子版1份</w:t>
            </w:r>
          </w:p>
          <w:p>
            <w:pPr>
              <w:spacing w:line="48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（2）研究报告全本：纸质5份，电子版1份</w:t>
            </w:r>
          </w:p>
          <w:p>
            <w:pPr>
              <w:spacing w:line="480" w:lineRule="exact"/>
              <w:ind w:left="0" w:leftChars="0" w:right="4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（3）研究报告简写本：纸质5份，电子版1份</w:t>
            </w:r>
          </w:p>
          <w:p>
            <w:pPr>
              <w:spacing w:line="400" w:lineRule="atLeast"/>
              <w:ind w:firstLine="117" w:firstLineChars="49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35" w:hRule="atLeast"/>
          <w:jc w:val="center"/>
        </w:trPr>
        <w:tc>
          <w:tcPr>
            <w:tcW w:w="9495" w:type="dxa"/>
            <w:gridSpan w:val="13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六、经费预算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35" w:hRule="atLeast"/>
          <w:jc w:val="center"/>
        </w:trPr>
        <w:tc>
          <w:tcPr>
            <w:tcW w:w="9495" w:type="dxa"/>
            <w:gridSpan w:val="13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56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  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</w:t>
            </w:r>
            <w:r>
              <w:rPr>
                <w:rFonts w:hint="default" w:ascii="黑体" w:hAnsi="黑体" w:eastAsia="黑体"/>
                <w:sz w:val="24"/>
              </w:rPr>
              <w:t>22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4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专项经费拨款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4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单位自筹及其它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01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  计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5" w:hRule="atLeast"/>
          <w:jc w:val="center"/>
        </w:trPr>
        <w:tc>
          <w:tcPr>
            <w:tcW w:w="9495" w:type="dxa"/>
            <w:gridSpan w:val="1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38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  目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内容说明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8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资料费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9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差旅费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调研过程中需要支付的交通、食宿等差旅费用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18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耗材器材费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项目执行过程中购买复印纸、硒鼓、文具、耗材等发生的费用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9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会议费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召开的调研会、研讨会、咨询会、论证会等发生的会议费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9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专家咨询费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项目咨询过程中支付给有关专家的咨询费用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8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成果评审费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项目成果评审论证过程中支付给评审专家的评审费用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9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税费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项目执行过程中按有关规定向税务机关缴纳各种税费发生的费用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54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napToGrid w:val="0"/>
              <w:spacing w:before="12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  计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16" w:type="dxa"/>
            <w:gridSpan w:val="14"/>
          </w:tcPr>
          <w:p>
            <w:pPr>
              <w:snapToGrid w:val="0"/>
              <w:spacing w:before="156" w:beforeLines="5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七、专题负责人及主要参加人员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16" w:type="dxa"/>
            <w:gridSpan w:val="14"/>
            <w:vAlign w:val="center"/>
          </w:tcPr>
          <w:p>
            <w:pPr>
              <w:snapToGrid w:val="0"/>
              <w:spacing w:before="156" w:beforeLines="5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1、专题负责人：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ind w:left="0" w:leftChars="0" w:right="-87" w:rightChars="-31" w:firstLine="0" w:firstLineChars="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912" w:type="dxa"/>
            <w:gridSpan w:val="5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 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ind w:left="0" w:leftChars="0" w:right="-67" w:rightChars="-24" w:firstLine="0" w:firstLineChars="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职务/职称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研究方向或领域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16" w:type="dxa"/>
            <w:gridSpan w:val="14"/>
            <w:vAlign w:val="center"/>
          </w:tcPr>
          <w:p>
            <w:pPr>
              <w:snapToGrid w:val="0"/>
              <w:spacing w:before="156" w:beforeLines="50"/>
              <w:ind w:left="0" w:leftChars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ind w:left="0" w:leftChars="0" w:right="-87" w:rightChars="-31" w:firstLine="0" w:firstLineChars="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889" w:type="dxa"/>
            <w:gridSpan w:val="4"/>
            <w:vAlign w:val="center"/>
          </w:tcPr>
          <w:p>
            <w:pPr>
              <w:snapToGrid w:val="0"/>
              <w:ind w:firstLine="840" w:firstLineChars="35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 位</w:t>
            </w:r>
            <w:r>
              <w:rPr>
                <w:rFonts w:hint="default" w:ascii="黑体" w:hAnsi="黑体" w:eastAsia="黑体"/>
                <w:sz w:val="24"/>
              </w:rPr>
              <w:t xml:space="preserve"> 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职务/职称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研究方向或领域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napToGrid w:val="0"/>
              <w:spacing w:before="156" w:beforeLines="50"/>
              <w:ind w:left="-67" w:leftChars="-24" w:right="-67" w:rightChars="-24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/>
        <w:ind w:left="0" w:leftChars="0" w:firstLine="0" w:firstLineChars="0"/>
        <w:rPr>
          <w:rFonts w:ascii="Times New Roman" w:hAnsi="Times New Roman"/>
          <w:sz w:val="24"/>
        </w:rPr>
      </w:pPr>
      <w:r>
        <w:rPr>
          <w:rFonts w:hint="eastAsia" w:ascii="黑体" w:hAnsi="黑体" w:eastAsia="黑体"/>
          <w:sz w:val="24"/>
        </w:rPr>
        <w:t>注：本表如不够填写，可加另页。</w:t>
      </w:r>
      <w:r>
        <w:rPr>
          <w:sz w:val="24"/>
        </w:rPr>
        <w:t xml:space="preserve"> </w:t>
      </w:r>
    </w:p>
    <w:p>
      <w:pPr>
        <w:ind w:left="0" w:leftChars="0" w:firstLine="0" w:firstLineChars="0"/>
        <w:rPr>
          <w:rStyle w:val="6"/>
          <w:rFonts w:hint="eastAsia" w:ascii="宋体" w:hAnsi="宋体" w:eastAsia="宋体" w:cs="宋体"/>
          <w:sz w:val="28"/>
          <w:szCs w:val="28"/>
          <w:lang w:val="en-US" w:eastAsia="zh-Hans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8554B"/>
    <w:multiLevelType w:val="singleLevel"/>
    <w:tmpl w:val="622855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4F86"/>
    <w:rsid w:val="170D8A9C"/>
    <w:rsid w:val="17DC8765"/>
    <w:rsid w:val="1DEFEA86"/>
    <w:rsid w:val="1F7F4963"/>
    <w:rsid w:val="1FBAC990"/>
    <w:rsid w:val="1FBD526F"/>
    <w:rsid w:val="1FCB7A73"/>
    <w:rsid w:val="1FF7882C"/>
    <w:rsid w:val="253DCD95"/>
    <w:rsid w:val="2612796C"/>
    <w:rsid w:val="2DFF1553"/>
    <w:rsid w:val="345BA3C2"/>
    <w:rsid w:val="377FF775"/>
    <w:rsid w:val="3827D01D"/>
    <w:rsid w:val="3ADF2953"/>
    <w:rsid w:val="3B7EC39F"/>
    <w:rsid w:val="3CFFD916"/>
    <w:rsid w:val="3D4FA01A"/>
    <w:rsid w:val="3DDF64DA"/>
    <w:rsid w:val="3DDF7F3F"/>
    <w:rsid w:val="3E3FE3A8"/>
    <w:rsid w:val="3EBD0B7D"/>
    <w:rsid w:val="3EE7B42D"/>
    <w:rsid w:val="3EFC4F86"/>
    <w:rsid w:val="3F7623D4"/>
    <w:rsid w:val="3FB34556"/>
    <w:rsid w:val="3FBE4C67"/>
    <w:rsid w:val="3FFB8370"/>
    <w:rsid w:val="4B9D0C34"/>
    <w:rsid w:val="4FBAFDAB"/>
    <w:rsid w:val="4FF706C0"/>
    <w:rsid w:val="50F26F9A"/>
    <w:rsid w:val="57EEAFDB"/>
    <w:rsid w:val="57FDA6BF"/>
    <w:rsid w:val="5AD75A87"/>
    <w:rsid w:val="5D7738DD"/>
    <w:rsid w:val="5DEDE855"/>
    <w:rsid w:val="5ED97172"/>
    <w:rsid w:val="5EFFAC74"/>
    <w:rsid w:val="5F95D704"/>
    <w:rsid w:val="5FDA8388"/>
    <w:rsid w:val="5FDFA260"/>
    <w:rsid w:val="5FFF918B"/>
    <w:rsid w:val="62E3D79B"/>
    <w:rsid w:val="63DB76CE"/>
    <w:rsid w:val="63EB0902"/>
    <w:rsid w:val="6A7A57C5"/>
    <w:rsid w:val="6ACFB10B"/>
    <w:rsid w:val="6B87C3FC"/>
    <w:rsid w:val="6B9A6A0C"/>
    <w:rsid w:val="6BDAB6A1"/>
    <w:rsid w:val="6DAF8757"/>
    <w:rsid w:val="6DD35F7E"/>
    <w:rsid w:val="6DEBCD5B"/>
    <w:rsid w:val="6DFF0934"/>
    <w:rsid w:val="6EFF14F3"/>
    <w:rsid w:val="6F5AB360"/>
    <w:rsid w:val="6F7E0F04"/>
    <w:rsid w:val="6F8FE17B"/>
    <w:rsid w:val="6FF324E9"/>
    <w:rsid w:val="6FFFE5DE"/>
    <w:rsid w:val="709FA332"/>
    <w:rsid w:val="71C1ECC4"/>
    <w:rsid w:val="737F62A0"/>
    <w:rsid w:val="75790076"/>
    <w:rsid w:val="75FD1AEB"/>
    <w:rsid w:val="76BE4CF1"/>
    <w:rsid w:val="777DF85B"/>
    <w:rsid w:val="77DFF12B"/>
    <w:rsid w:val="77EEC50F"/>
    <w:rsid w:val="77FF72EC"/>
    <w:rsid w:val="787E5A2C"/>
    <w:rsid w:val="797DB723"/>
    <w:rsid w:val="79EB0ABE"/>
    <w:rsid w:val="7B5E03A5"/>
    <w:rsid w:val="7BFFEF0F"/>
    <w:rsid w:val="7CFB9F5C"/>
    <w:rsid w:val="7DFEB96B"/>
    <w:rsid w:val="7DFF8456"/>
    <w:rsid w:val="7E7A7BCE"/>
    <w:rsid w:val="7EB7CCF2"/>
    <w:rsid w:val="7F355ED1"/>
    <w:rsid w:val="7F3F2213"/>
    <w:rsid w:val="7FBB8F1C"/>
    <w:rsid w:val="7FBC5E1E"/>
    <w:rsid w:val="7FDDC821"/>
    <w:rsid w:val="7FE2F420"/>
    <w:rsid w:val="7FEBFC8E"/>
    <w:rsid w:val="7FF9E597"/>
    <w:rsid w:val="7FF9EDF7"/>
    <w:rsid w:val="7FFD028C"/>
    <w:rsid w:val="7FFF8CF0"/>
    <w:rsid w:val="7FFFCE9C"/>
    <w:rsid w:val="8EC47BC4"/>
    <w:rsid w:val="8EFF1666"/>
    <w:rsid w:val="97FE65D1"/>
    <w:rsid w:val="9DBF7E15"/>
    <w:rsid w:val="A6F7EDC7"/>
    <w:rsid w:val="A7DF55FA"/>
    <w:rsid w:val="AF634913"/>
    <w:rsid w:val="AFEE3FFB"/>
    <w:rsid w:val="B5D987F0"/>
    <w:rsid w:val="B77DD109"/>
    <w:rsid w:val="BADF455C"/>
    <w:rsid w:val="BADFAC86"/>
    <w:rsid w:val="BBF675F3"/>
    <w:rsid w:val="BBF6A2FD"/>
    <w:rsid w:val="BEFF23F9"/>
    <w:rsid w:val="BF77D065"/>
    <w:rsid w:val="BFB73FC9"/>
    <w:rsid w:val="BFB77CD5"/>
    <w:rsid w:val="BFEF8D45"/>
    <w:rsid w:val="BFF5304F"/>
    <w:rsid w:val="BFF7B671"/>
    <w:rsid w:val="BFFF2B73"/>
    <w:rsid w:val="C57F55B7"/>
    <w:rsid w:val="C5DC1D0F"/>
    <w:rsid w:val="C7710EC0"/>
    <w:rsid w:val="C7DB810E"/>
    <w:rsid w:val="CC17289E"/>
    <w:rsid w:val="CCDEA83F"/>
    <w:rsid w:val="CFEF8B97"/>
    <w:rsid w:val="D1FF8952"/>
    <w:rsid w:val="D2FD3184"/>
    <w:rsid w:val="D75EE104"/>
    <w:rsid w:val="DD9FD688"/>
    <w:rsid w:val="DE69B923"/>
    <w:rsid w:val="DE6D5D93"/>
    <w:rsid w:val="DE7FCAFD"/>
    <w:rsid w:val="DEDF167D"/>
    <w:rsid w:val="DFDE1C1C"/>
    <w:rsid w:val="DFE6397F"/>
    <w:rsid w:val="E33F115C"/>
    <w:rsid w:val="E7B942FF"/>
    <w:rsid w:val="E7BAB6ED"/>
    <w:rsid w:val="E7EFE5D7"/>
    <w:rsid w:val="E7FBA893"/>
    <w:rsid w:val="E7FECF8F"/>
    <w:rsid w:val="EAAF2F8F"/>
    <w:rsid w:val="ECBFAD13"/>
    <w:rsid w:val="ED7F5406"/>
    <w:rsid w:val="EDAFBF4F"/>
    <w:rsid w:val="EDDBFDEC"/>
    <w:rsid w:val="EDF60BF4"/>
    <w:rsid w:val="EDFEC85A"/>
    <w:rsid w:val="EECE3011"/>
    <w:rsid w:val="EF6D9639"/>
    <w:rsid w:val="EFDB136B"/>
    <w:rsid w:val="EFF7F7B5"/>
    <w:rsid w:val="F1FB3BFD"/>
    <w:rsid w:val="F1FD2538"/>
    <w:rsid w:val="F2F950F3"/>
    <w:rsid w:val="F3BBDCCE"/>
    <w:rsid w:val="F3DF18FC"/>
    <w:rsid w:val="F535A60A"/>
    <w:rsid w:val="F5532D10"/>
    <w:rsid w:val="F55F2EBA"/>
    <w:rsid w:val="F57982F6"/>
    <w:rsid w:val="F5DBD3E3"/>
    <w:rsid w:val="F73D974B"/>
    <w:rsid w:val="F73F89E8"/>
    <w:rsid w:val="F7CFE09B"/>
    <w:rsid w:val="F7DE5A2F"/>
    <w:rsid w:val="F7F6BDD0"/>
    <w:rsid w:val="F9BD167F"/>
    <w:rsid w:val="F9D7AB30"/>
    <w:rsid w:val="FAEF822B"/>
    <w:rsid w:val="FB9F8090"/>
    <w:rsid w:val="FBAC829F"/>
    <w:rsid w:val="FBB25A5A"/>
    <w:rsid w:val="FBBB06F8"/>
    <w:rsid w:val="FBCF8419"/>
    <w:rsid w:val="FBEFD313"/>
    <w:rsid w:val="FBFF39A8"/>
    <w:rsid w:val="FBFFA8E7"/>
    <w:rsid w:val="FC25C84E"/>
    <w:rsid w:val="FC7E29F6"/>
    <w:rsid w:val="FCE8A5FE"/>
    <w:rsid w:val="FD1D7013"/>
    <w:rsid w:val="FDAD802B"/>
    <w:rsid w:val="FDDAD6E3"/>
    <w:rsid w:val="FDDC5808"/>
    <w:rsid w:val="FDF61722"/>
    <w:rsid w:val="FDFA87B9"/>
    <w:rsid w:val="FDFB6B13"/>
    <w:rsid w:val="FDFD93FD"/>
    <w:rsid w:val="FE70CDD5"/>
    <w:rsid w:val="FE9A91AB"/>
    <w:rsid w:val="FEF79276"/>
    <w:rsid w:val="FEFC538B"/>
    <w:rsid w:val="FF2F166B"/>
    <w:rsid w:val="FF4FECB5"/>
    <w:rsid w:val="FF67A605"/>
    <w:rsid w:val="FF7FA387"/>
    <w:rsid w:val="FFD5FD7A"/>
    <w:rsid w:val="FFE62C58"/>
    <w:rsid w:val="FFE7F597"/>
    <w:rsid w:val="FFEC46D9"/>
    <w:rsid w:val="FFEF61B5"/>
    <w:rsid w:val="FFEFC067"/>
    <w:rsid w:val="FFF7D473"/>
    <w:rsid w:val="FFF8F972"/>
    <w:rsid w:val="FFFE9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1" w:firstLine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2022-03-09T08:29:00Z</dcterms:created>
  <dc:creator>dunyu</dc:creator>
  <cp:lastModifiedBy>71</cp:lastModifiedBy>
  <dcterms:modified xsi:type="dcterms:W3CDTF">2022-03-16T06:54:42Z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CD271DF625074C3D814CCA2DA6325ACA</vt:lpwstr>
  </property>
</Properties>
</file>